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7C8" w:rsidRPr="00D717C8" w:rsidRDefault="00D717C8" w:rsidP="00D717C8">
      <w:pPr>
        <w:pStyle w:val="Paragraph"/>
        <w:spacing w:line="360" w:lineRule="auto"/>
        <w:jc w:val="both"/>
        <w:rPr>
          <w:rFonts w:ascii="Times New Roman" w:hAnsi="Times New Roman" w:cs="Times New Roman"/>
        </w:rPr>
      </w:pPr>
      <w:r w:rsidRPr="00D717C8">
        <w:rPr>
          <w:rFonts w:ascii="Times New Roman" w:hAnsi="Times New Roman" w:cs="Times New Roman"/>
          <w:b/>
        </w:rPr>
        <w:t>Supplemental Table 3.</w:t>
      </w:r>
      <w:r w:rsidRPr="00D717C8">
        <w:rPr>
          <w:rFonts w:ascii="Times New Roman" w:hAnsi="Times New Roman" w:cs="Times New Roman"/>
        </w:rPr>
        <w:t xml:space="preserve"> </w:t>
      </w:r>
      <w:proofErr w:type="gramStart"/>
      <w:r w:rsidRPr="00D717C8">
        <w:rPr>
          <w:rFonts w:ascii="Times New Roman" w:hAnsi="Times New Roman" w:cs="Times New Roman"/>
        </w:rPr>
        <w:t>log2</w:t>
      </w:r>
      <w:proofErr w:type="gramEnd"/>
      <w:r w:rsidRPr="00D717C8">
        <w:rPr>
          <w:rFonts w:ascii="Times New Roman" w:hAnsi="Times New Roman" w:cs="Times New Roman"/>
        </w:rPr>
        <w:t xml:space="preserve"> fold-changes of significantly regulated canonical miRNAs in colostral and postprandial calf blood EV compared to pre-feeding calf blood EVs. Green background indicates u</w:t>
      </w:r>
      <w:bookmarkStart w:id="0" w:name="_GoBack"/>
      <w:bookmarkEnd w:id="0"/>
      <w:r w:rsidRPr="00D717C8">
        <w:rPr>
          <w:rFonts w:ascii="Times New Roman" w:hAnsi="Times New Roman" w:cs="Times New Roman"/>
        </w:rPr>
        <w:t xml:space="preserve">p-regulation compared to calf EV 0h samples while red background highlights down-regulation. Expression changes without </w:t>
      </w:r>
      <w:proofErr w:type="spellStart"/>
      <w:r w:rsidRPr="00D717C8">
        <w:rPr>
          <w:rFonts w:ascii="Times New Roman" w:hAnsi="Times New Roman" w:cs="Times New Roman"/>
        </w:rPr>
        <w:t>significancy</w:t>
      </w:r>
      <w:proofErr w:type="spellEnd"/>
      <w:r w:rsidRPr="00D717C8">
        <w:rPr>
          <w:rFonts w:ascii="Times New Roman" w:hAnsi="Times New Roman" w:cs="Times New Roman"/>
        </w:rPr>
        <w:t xml:space="preserve"> </w:t>
      </w:r>
      <w:proofErr w:type="gramStart"/>
      <w:r w:rsidRPr="00D717C8">
        <w:rPr>
          <w:rFonts w:ascii="Times New Roman" w:hAnsi="Times New Roman" w:cs="Times New Roman"/>
        </w:rPr>
        <w:t>are denoted</w:t>
      </w:r>
      <w:proofErr w:type="gramEnd"/>
      <w:r w:rsidRPr="00D717C8">
        <w:rPr>
          <w:rFonts w:ascii="Times New Roman" w:hAnsi="Times New Roman" w:cs="Times New Roman"/>
        </w:rPr>
        <w:t xml:space="preserve"> by </w:t>
      </w:r>
      <w:proofErr w:type="spellStart"/>
      <w:r w:rsidRPr="00D717C8">
        <w:rPr>
          <w:rFonts w:ascii="Times New Roman" w:hAnsi="Times New Roman" w:cs="Times New Roman"/>
        </w:rPr>
        <w:t>n.s</w:t>
      </w:r>
      <w:proofErr w:type="spellEnd"/>
      <w:r w:rsidRPr="00D717C8">
        <w:rPr>
          <w:rFonts w:ascii="Times New Roman" w:hAnsi="Times New Roman" w:cs="Times New Roman"/>
        </w:rPr>
        <w:t>.</w:t>
      </w:r>
    </w:p>
    <w:p w:rsidR="002955C7" w:rsidRDefault="002955C7"/>
    <w:tbl>
      <w:tblPr>
        <w:tblW w:w="6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740"/>
        <w:gridCol w:w="588"/>
        <w:gridCol w:w="680"/>
        <w:gridCol w:w="680"/>
        <w:gridCol w:w="852"/>
      </w:tblGrid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Postprandial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Time Points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Canonical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miRNA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Colostrum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 xml:space="preserve"> EVs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1h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3h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6h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9-12 h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bta-let-7a-5p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1.40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bta-let-7b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2.73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bta-let-7c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1.85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1.25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bta-let-7e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1.77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bta-let-7f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1.37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bta-let-7g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1.19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bta-miR-100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-3.20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1.17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1.98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bta-miR-103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2.63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bta-miR-106a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2.66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bta-miR-106b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2.43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bta-miR-107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2.71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bta-miR-10a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-6.09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bta-miR-10b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-11.37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bta-miR-122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-11.97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bta-miR-125b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1.31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bta-miR-126-3p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-10.73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bta-miR-126-5p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-10.05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1.71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bta-miR-127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-9.60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bta-miR-128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-4.45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bta-miR-1306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-3.92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bta-miR-1307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-1.44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bta-miR-134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-8.99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bta-miR-1343-3p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-2.44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bta-miR-1388-5p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-2.89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1.96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2.26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bta-miR-139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-3.36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bta-miR-141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9.05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4.46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4.48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bta-miR-142-3p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-5.09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bta-miR-142-5p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-3.36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bta-miR-143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-3.56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bta-miR-144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-3.23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bta-miR-1468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-5.78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bta-miR-148a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3.30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bta-miR-150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-7.07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bta-miR-151-3p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-1.55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bta-miR-151-5p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2.71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bta-miR-152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1.95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bta-miR-154c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-7.54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lastRenderedPageBreak/>
              <w:t>bta-miR-181a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2.42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bta-miR-181b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1.43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bta-miR-182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8.95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3.41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3.79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bta-miR-183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9.33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3.89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4.45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bta-miR-185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-2.22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bta-miR-192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-2.25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4.48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5.05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bta-miR-194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2.26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5.20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5.54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5.58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bta-miR-199a-3p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-6.94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bta-miR-199a-5p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-5.38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1.63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bta-miR-199b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-6.52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bta-miR-199c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-6.69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bta-miR-19a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1.54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bta-miR-19b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4.30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bta-miR-200a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9.91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1.91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4.55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5.02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bta-miR-200b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8.57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4.90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5.41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bta-miR-200c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7.07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2.06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4.74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5.16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bta-miR-204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-9.84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1.89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bta-miR-20a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2.17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bta-miR-20b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1.62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bta-miR-21-5p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1.67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bta-miR-210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1.26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bta-miR-215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-2.28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4.90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5.15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5.66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bta-miR-22-3p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2.90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bta-miR-221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-3.12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bta-miR-222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-4.04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bta-miR-223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2.67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bta-miR-224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-1.85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bta-miR-2284j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9.05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bta-miR-2284x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1.01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bta-miR-2284y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2.74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bta-miR-2285aa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-2.16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bta-miR-2285b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-2.94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bta-miR-2285t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8.59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bta-miR-23a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3.89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bta-miR-23b-3p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4.49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bta-miR-24-3p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1.51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-2.99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bta-miR-26a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1.88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bta-miR-26b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1.65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bta-miR-27a-3p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2.04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bta-miR-27a-5p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1.36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1.33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bta-miR-27b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2.22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bta-miR-28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3.18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1.37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1.30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bta-miR-296-3p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-1.53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-1.16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bta-miR-29a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2.55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bta-miR-30a-5p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6.39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bta-miR-30b-5p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6.02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2.10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lastRenderedPageBreak/>
              <w:t>bta-miR-30f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5.63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1.13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3.80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bta-miR-323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-8.48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bta-miR-328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-1.54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bta-miR-330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-4.21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-1.08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-1.15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-1.03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bta-miR-3432a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-2.77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bta-miR-34a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9.52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bta-miR-361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1.60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bta-miR-362-5p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4.86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bta-miR-363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5.20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bta-miR-365-3p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2.56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bta-miR-370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-8.46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bta-miR-374a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1.65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bta-miR-374b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4.46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1.51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bta-miR-378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1.66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2.35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bta-miR-378c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1.28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2.03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2.51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bta-miR-378d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2.23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bta-miR-379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-8.17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bta-miR-381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-5.17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bta-miR-382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-11.55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bta-miR-409a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-7.77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bta-miR-411a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-6.86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bta-miR-411c-5p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-8.15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bta-miR-423-5p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-2.76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bta-miR-425-3p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1.03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bta-miR-429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11.07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bta-miR-432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-9.91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bta-miR-433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-9.74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bta-miR-451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-5.52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bta-miR-455-5p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2.78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bta-miR-484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-1.80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bta-miR-486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-9.51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bta-miR-493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-8.44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bta-miR-494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-5.99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bta-miR-495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-5.63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bta-miR-502a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3.50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2.04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bta-miR-502b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3.52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bta-miR-504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-1.47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bta-miR-505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-2.21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bta-miR-532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2.48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1.42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2.02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bta-miR-543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-10.84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bta-miR-574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3.93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1.33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bta-miR-6119-5p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1.21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bta-miR-6120-3p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-2.27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bta-miR-652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4.66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bta-miR-6524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2.81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bta-miR-6529a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-2.08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lastRenderedPageBreak/>
              <w:t>bta-miR-660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3.03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2.36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bta-miR-7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1.06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bta-miR-760-3p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-1.07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bta-miR-9-5p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-2.95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bta-miR-92a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-1.56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bta-miR-92b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-1.62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bta-miR-96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8.95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bta-miR-98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1.23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bta-miR-99a-5p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3.96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</w:tr>
      <w:tr w:rsidR="007C6CB1" w:rsidRPr="007C6CB1" w:rsidTr="007C6CB1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b/>
                <w:bCs/>
                <w:color w:val="000000"/>
                <w:lang w:eastAsia="de-DE"/>
              </w:rPr>
              <w:t>bta-miR-99b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proofErr w:type="spellStart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n.s</w:t>
            </w:r>
            <w:proofErr w:type="spellEnd"/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.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:rsidR="007C6CB1" w:rsidRPr="007C6CB1" w:rsidRDefault="007C6CB1" w:rsidP="007C6CB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000000"/>
                <w:lang w:eastAsia="de-DE"/>
              </w:rPr>
            </w:pPr>
            <w:r w:rsidRPr="007C6CB1">
              <w:rPr>
                <w:rFonts w:ascii="Liberation Sans" w:eastAsia="Times New Roman" w:hAnsi="Liberation Sans" w:cs="Times New Roman"/>
                <w:color w:val="000000"/>
                <w:lang w:eastAsia="de-DE"/>
              </w:rPr>
              <w:t>1.08</w:t>
            </w:r>
          </w:p>
        </w:tc>
      </w:tr>
    </w:tbl>
    <w:p w:rsidR="00D717C8" w:rsidRDefault="00D717C8"/>
    <w:sectPr w:rsidR="00D717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7C8"/>
    <w:rsid w:val="00240156"/>
    <w:rsid w:val="002949D9"/>
    <w:rsid w:val="002955C7"/>
    <w:rsid w:val="007C6CB1"/>
    <w:rsid w:val="0095641B"/>
    <w:rsid w:val="00D7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2B07B-A9A8-4151-B5C1-DD3656AC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qFormat/>
    <w:rsid w:val="00D717C8"/>
    <w:pPr>
      <w:widowControl w:val="0"/>
      <w:spacing w:before="240"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val="en-US" w:eastAsia="zh-CN" w:bidi="hi-IN"/>
    </w:rPr>
  </w:style>
  <w:style w:type="character" w:styleId="Hyperlink">
    <w:name w:val="Hyperlink"/>
    <w:basedOn w:val="Absatz-Standardschriftart"/>
    <w:uiPriority w:val="99"/>
    <w:semiHidden/>
    <w:unhideWhenUsed/>
    <w:rsid w:val="007C6CB1"/>
    <w:rPr>
      <w:color w:val="0563C1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C6CB1"/>
    <w:rPr>
      <w:color w:val="954F72"/>
      <w:u w:val="single"/>
    </w:rPr>
  </w:style>
  <w:style w:type="paragraph" w:customStyle="1" w:styleId="xl67">
    <w:name w:val="xl67"/>
    <w:basedOn w:val="Standard"/>
    <w:rsid w:val="007C6C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8">
    <w:name w:val="xl68"/>
    <w:basedOn w:val="Standard"/>
    <w:rsid w:val="007C6CB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69">
    <w:name w:val="xl69"/>
    <w:basedOn w:val="Standard"/>
    <w:rsid w:val="007C6CB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0">
    <w:name w:val="xl70"/>
    <w:basedOn w:val="Standard"/>
    <w:rsid w:val="007C6CB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1">
    <w:name w:val="xl71"/>
    <w:basedOn w:val="Standard"/>
    <w:rsid w:val="007C6CB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2">
    <w:name w:val="xl72"/>
    <w:basedOn w:val="Standard"/>
    <w:rsid w:val="007C6CB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3">
    <w:name w:val="xl73"/>
    <w:basedOn w:val="Standard"/>
    <w:rsid w:val="007C6C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4">
    <w:name w:val="xl74"/>
    <w:basedOn w:val="Standard"/>
    <w:rsid w:val="007C6C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5">
    <w:name w:val="xl75"/>
    <w:basedOn w:val="Standard"/>
    <w:rsid w:val="007C6CB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6">
    <w:name w:val="xl76"/>
    <w:basedOn w:val="Standard"/>
    <w:rsid w:val="007C6C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7">
    <w:name w:val="xl77"/>
    <w:basedOn w:val="Standard"/>
    <w:rsid w:val="007C6C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78">
    <w:name w:val="xl78"/>
    <w:basedOn w:val="Standard"/>
    <w:rsid w:val="007C6C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79">
    <w:name w:val="xl79"/>
    <w:basedOn w:val="Standard"/>
    <w:rsid w:val="007C6CB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0">
    <w:name w:val="xl80"/>
    <w:basedOn w:val="Standard"/>
    <w:rsid w:val="007C6CB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1">
    <w:name w:val="xl81"/>
    <w:basedOn w:val="Standard"/>
    <w:rsid w:val="007C6CB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2">
    <w:name w:val="xl82"/>
    <w:basedOn w:val="Standard"/>
    <w:rsid w:val="007C6C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3">
    <w:name w:val="xl83"/>
    <w:basedOn w:val="Standard"/>
    <w:rsid w:val="007C6CB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4">
    <w:name w:val="xl84"/>
    <w:basedOn w:val="Standard"/>
    <w:rsid w:val="007C6CB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5">
    <w:name w:val="xl85"/>
    <w:basedOn w:val="Standard"/>
    <w:rsid w:val="007C6CB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6">
    <w:name w:val="xl86"/>
    <w:basedOn w:val="Standard"/>
    <w:rsid w:val="007C6C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87">
    <w:name w:val="xl87"/>
    <w:basedOn w:val="Standard"/>
    <w:rsid w:val="007C6C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8">
    <w:name w:val="xl88"/>
    <w:basedOn w:val="Standard"/>
    <w:rsid w:val="007C6C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9">
    <w:name w:val="xl89"/>
    <w:basedOn w:val="Standard"/>
    <w:rsid w:val="007C6CB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0">
    <w:name w:val="xl90"/>
    <w:basedOn w:val="Standard"/>
    <w:rsid w:val="007C6C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1">
    <w:name w:val="xl91"/>
    <w:basedOn w:val="Standard"/>
    <w:rsid w:val="007C6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xl92">
    <w:name w:val="xl92"/>
    <w:basedOn w:val="Standard"/>
    <w:rsid w:val="007C6C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93">
    <w:name w:val="xl93"/>
    <w:basedOn w:val="Standard"/>
    <w:rsid w:val="007C6C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819</Words>
  <Characters>5165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NGS-Benedikt</dc:creator>
  <cp:keywords/>
  <dc:description/>
  <cp:lastModifiedBy>NGS-Benedikt</cp:lastModifiedBy>
  <cp:revision>1</cp:revision>
  <dcterms:created xsi:type="dcterms:W3CDTF">2018-07-31T16:51:00Z</dcterms:created>
  <dcterms:modified xsi:type="dcterms:W3CDTF">2018-07-31T17:18:00Z</dcterms:modified>
</cp:coreProperties>
</file>